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7C52" w:rsidRPr="00A87C52" w:rsidRDefault="00A87C52" w:rsidP="00A87C52">
      <w:pPr>
        <w:spacing w:after="0" w:line="240" w:lineRule="auto"/>
        <w:rPr>
          <w:rFonts w:ascii="Times New Roman" w:eastAsia="Times New Roman" w:hAnsi="Times New Roman" w:cs="Times New Roman"/>
          <w:sz w:val="24"/>
          <w:szCs w:val="24"/>
          <w:lang w:eastAsia="it-IT"/>
        </w:rPr>
      </w:pPr>
      <w:r w:rsidRPr="00A87C52">
        <w:rPr>
          <w:rFonts w:ascii="Open Sans" w:eastAsia="Times New Roman" w:hAnsi="Open Sans" w:cs="Times New Roman"/>
          <w:b/>
          <w:bCs/>
          <w:sz w:val="21"/>
          <w:szCs w:val="21"/>
          <w:lang w:eastAsia="it-IT"/>
        </w:rPr>
        <w:t>Privacy Policy</w:t>
      </w:r>
      <w:r w:rsidRPr="00A87C52">
        <w:rPr>
          <w:rFonts w:ascii="Open Sans" w:eastAsia="Times New Roman" w:hAnsi="Open Sans" w:cs="Times New Roman"/>
          <w:sz w:val="21"/>
          <w:szCs w:val="21"/>
          <w:lang w:eastAsia="it-IT"/>
        </w:rPr>
        <w:br/>
      </w:r>
    </w:p>
    <w:p w:rsidR="00A87C52" w:rsidRPr="00A87C52" w:rsidRDefault="00A87C52" w:rsidP="00A87C52">
      <w:pPr>
        <w:spacing w:after="0" w:line="240" w:lineRule="auto"/>
        <w:jc w:val="center"/>
        <w:rPr>
          <w:rFonts w:ascii="Open Sans" w:eastAsia="Times New Roman" w:hAnsi="Open Sans" w:cs="Times New Roman"/>
          <w:sz w:val="21"/>
          <w:szCs w:val="21"/>
          <w:lang w:eastAsia="it-IT"/>
        </w:rPr>
      </w:pPr>
      <w:r w:rsidRPr="00A87C52">
        <w:rPr>
          <w:rFonts w:ascii="Open Sans" w:eastAsia="Times New Roman" w:hAnsi="Open Sans" w:cs="Times New Roman"/>
          <w:sz w:val="21"/>
          <w:szCs w:val="21"/>
          <w:lang w:eastAsia="it-IT"/>
        </w:rPr>
        <w:br/>
        <w:t>Il contenuto del presente sito www.</w:t>
      </w:r>
      <w:r>
        <w:rPr>
          <w:rFonts w:ascii="Open Sans" w:eastAsia="Times New Roman" w:hAnsi="Open Sans" w:cs="Times New Roman"/>
          <w:sz w:val="21"/>
          <w:szCs w:val="21"/>
          <w:lang w:eastAsia="it-IT"/>
        </w:rPr>
        <w:t>marmilacosta.com</w:t>
      </w:r>
      <w:r w:rsidRPr="00A87C52">
        <w:rPr>
          <w:rFonts w:ascii="Open Sans" w:eastAsia="Times New Roman" w:hAnsi="Open Sans" w:cs="Times New Roman"/>
          <w:sz w:val="21"/>
          <w:szCs w:val="21"/>
          <w:lang w:eastAsia="it-IT"/>
        </w:rPr>
        <w:t>(di seguito il “Sito”), comprensivo dei dati, comunicazioni, contenuti, grafici, disegni, oltre che delle immagini, è protetto dalle leggi e dai trattati internazionali sul Copyright, nonché dalle altre leggi applicabili sulla proprietà intellettuale.</w:t>
      </w:r>
    </w:p>
    <w:p w:rsidR="00A87C52" w:rsidRPr="00A87C52" w:rsidRDefault="00A87C52" w:rsidP="00A87C52">
      <w:pPr>
        <w:spacing w:after="150" w:line="240" w:lineRule="auto"/>
        <w:jc w:val="center"/>
        <w:rPr>
          <w:rFonts w:ascii="Open Sans" w:eastAsia="Times New Roman" w:hAnsi="Open Sans" w:cs="Times New Roman"/>
          <w:sz w:val="21"/>
          <w:szCs w:val="21"/>
          <w:lang w:eastAsia="it-IT"/>
        </w:rPr>
      </w:pPr>
      <w:r w:rsidRPr="00A87C52">
        <w:rPr>
          <w:rFonts w:ascii="Open Sans" w:eastAsia="Times New Roman" w:hAnsi="Open Sans" w:cs="Times New Roman"/>
          <w:sz w:val="21"/>
          <w:szCs w:val="21"/>
          <w:lang w:eastAsia="it-IT"/>
        </w:rPr>
        <w:t xml:space="preserve">I contenuti delle pagine del Sito sono di proprietà di </w:t>
      </w:r>
      <w:r>
        <w:rPr>
          <w:rFonts w:ascii="Open Sans" w:eastAsia="Times New Roman" w:hAnsi="Open Sans" w:cs="Times New Roman"/>
          <w:sz w:val="21"/>
          <w:szCs w:val="21"/>
          <w:lang w:eastAsia="it-IT"/>
        </w:rPr>
        <w:t>Marmi La Costa S.r.l.</w:t>
      </w:r>
      <w:bookmarkStart w:id="0" w:name="_GoBack"/>
      <w:bookmarkEnd w:id="0"/>
      <w:r w:rsidRPr="00A87C52">
        <w:rPr>
          <w:rFonts w:ascii="Open Sans" w:eastAsia="Times New Roman" w:hAnsi="Open Sans" w:cs="Times New Roman"/>
          <w:sz w:val="21"/>
          <w:szCs w:val="21"/>
          <w:lang w:eastAsia="it-IT"/>
        </w:rPr>
        <w:t xml:space="preserve"> (di seguito la “Società”). Tutti i diritti sono riservati. Tali contenuti non possono, né totalmente, né in parte, essere copiati, riprodotti, trasferiti, caricati, pubblicati e/o distribuiti in qualsiasi modo, senza il preventivo consenso scritto della Società, fatta salva la possibilità di salvarli nel proprio computer o di stampare estratti delle pagine del Sito, unicamente per utilizzo personale.</w:t>
      </w:r>
      <w:r w:rsidRPr="00A87C52">
        <w:rPr>
          <w:rFonts w:ascii="Open Sans" w:eastAsia="Times New Roman" w:hAnsi="Open Sans" w:cs="Times New Roman"/>
          <w:sz w:val="21"/>
          <w:szCs w:val="21"/>
          <w:lang w:eastAsia="it-IT"/>
        </w:rPr>
        <w:br/>
        <w:t>I marchi e i loghi che compaiono sul Sito sono di proprietà della Società o ad essa concessi in licenza. Essi non possono essere riprodotti e/o utilizzati, senza il preventivo consenso scritto della Società.</w:t>
      </w:r>
    </w:p>
    <w:p w:rsidR="00A87C52" w:rsidRPr="00A87C52" w:rsidRDefault="00A87C52" w:rsidP="00A87C52">
      <w:pPr>
        <w:spacing w:after="150" w:line="240" w:lineRule="auto"/>
        <w:jc w:val="center"/>
        <w:rPr>
          <w:rFonts w:ascii="Open Sans" w:eastAsia="Times New Roman" w:hAnsi="Open Sans" w:cs="Times New Roman"/>
          <w:sz w:val="21"/>
          <w:szCs w:val="21"/>
          <w:lang w:eastAsia="it-IT"/>
        </w:rPr>
      </w:pPr>
      <w:r w:rsidRPr="00A87C52">
        <w:rPr>
          <w:rFonts w:ascii="Open Sans" w:eastAsia="Times New Roman" w:hAnsi="Open Sans" w:cs="Times New Roman"/>
          <w:sz w:val="21"/>
          <w:szCs w:val="21"/>
          <w:lang w:eastAsia="it-IT"/>
        </w:rPr>
        <w:t>La Società non si assume alcuna responsabilità per materiali creati e/o pubblicati da terzi con i quali il Sito abbia un link di collegamento e coloro che visitano un sito collegato al presente si assumono l’onere di prendere tutte le misure necessarie contro virus od altri elementi distruttivi. In particolare, il collegamento con altri siti non implica che la Società sponsorizzi, sia affiliata od abbia comunque un legame con le entità che effettuano i servizi descritti in quei siti.</w:t>
      </w:r>
    </w:p>
    <w:p w:rsidR="00A87C52" w:rsidRPr="00A87C52" w:rsidRDefault="00A87C52" w:rsidP="00A87C52">
      <w:pPr>
        <w:spacing w:after="150" w:line="240" w:lineRule="auto"/>
        <w:jc w:val="center"/>
        <w:rPr>
          <w:rFonts w:ascii="Open Sans" w:eastAsia="Times New Roman" w:hAnsi="Open Sans" w:cs="Times New Roman"/>
          <w:sz w:val="21"/>
          <w:szCs w:val="21"/>
          <w:lang w:eastAsia="it-IT"/>
        </w:rPr>
      </w:pPr>
      <w:r w:rsidRPr="00A87C52">
        <w:rPr>
          <w:rFonts w:ascii="Open Sans" w:eastAsia="Times New Roman" w:hAnsi="Open Sans" w:cs="Times New Roman"/>
          <w:sz w:val="21"/>
          <w:szCs w:val="21"/>
          <w:lang w:eastAsia="it-IT"/>
        </w:rPr>
        <w:t xml:space="preserve">Qualsiasi informazione e/o materiale inviato al Sito, per esempio via e-mail o tramite le pagine World Wide Web, sarà ritenuto di natura non confidenziale, e la Società non si riterrà obbligata ad osservare alcun impegno di riservatezza. Inoltre, inviando informazioni e/o materiale l’utente accetta che la Società sia libera di utilizzare, pubblicare o mostrare a terzi il contenuto di detti materiali e/o </w:t>
      </w:r>
      <w:proofErr w:type="gramStart"/>
      <w:r w:rsidRPr="00A87C52">
        <w:rPr>
          <w:rFonts w:ascii="Open Sans" w:eastAsia="Times New Roman" w:hAnsi="Open Sans" w:cs="Times New Roman"/>
          <w:sz w:val="21"/>
          <w:szCs w:val="21"/>
          <w:lang w:eastAsia="it-IT"/>
        </w:rPr>
        <w:t>informazioni ,</w:t>
      </w:r>
      <w:proofErr w:type="gramEnd"/>
      <w:r w:rsidRPr="00A87C52">
        <w:rPr>
          <w:rFonts w:ascii="Open Sans" w:eastAsia="Times New Roman" w:hAnsi="Open Sans" w:cs="Times New Roman"/>
          <w:sz w:val="21"/>
          <w:szCs w:val="21"/>
          <w:lang w:eastAsia="it-IT"/>
        </w:rPr>
        <w:t xml:space="preserve"> garantisce che il contenuto predetto sia pubblicabile e terrà indenne la Società da qualsiasi azione da parte di terzi in relazione al materiale e alle informazioni trasmessi.</w:t>
      </w:r>
    </w:p>
    <w:p w:rsidR="00A87C52" w:rsidRPr="00A87C52" w:rsidRDefault="00A87C52" w:rsidP="00A87C52">
      <w:pPr>
        <w:spacing w:after="150" w:line="240" w:lineRule="auto"/>
        <w:jc w:val="center"/>
        <w:rPr>
          <w:rFonts w:ascii="Open Sans" w:eastAsia="Times New Roman" w:hAnsi="Open Sans" w:cs="Times New Roman"/>
          <w:sz w:val="21"/>
          <w:szCs w:val="21"/>
          <w:lang w:eastAsia="it-IT"/>
        </w:rPr>
      </w:pPr>
      <w:r w:rsidRPr="00A87C52">
        <w:rPr>
          <w:rFonts w:ascii="Open Sans" w:eastAsia="Times New Roman" w:hAnsi="Open Sans" w:cs="Times New Roman"/>
          <w:sz w:val="21"/>
          <w:szCs w:val="21"/>
          <w:lang w:eastAsia="it-IT"/>
        </w:rPr>
        <w:t>Il presente Sito consente al pubblico il più ampio accesso all’informazione sulle iniziative e attività della Società. L’obiettivo perseguito è quello di fornire un’informazione aggiornata e puntuale: tuttavia, non si escludono errori od omissioni involontarie che, qualora dovessero essere rilevati o segnalati, si provvederà a correggere.</w:t>
      </w:r>
    </w:p>
    <w:p w:rsidR="00E11C15" w:rsidRPr="00A87C52" w:rsidRDefault="00A87C52"/>
    <w:sectPr w:rsidR="00E11C15" w:rsidRPr="00A87C52" w:rsidSect="001E311E">
      <w:pgSz w:w="11906" w:h="16838"/>
      <w:pgMar w:top="284" w:right="1134" w:bottom="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11E"/>
    <w:rsid w:val="001D260B"/>
    <w:rsid w:val="001E311E"/>
    <w:rsid w:val="00A87C52"/>
    <w:rsid w:val="00D567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A9423"/>
  <w15:chartTrackingRefBased/>
  <w15:docId w15:val="{3851B35A-85AA-49A0-B1FF-D04FC0E57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link w:val="Titolo1Carattere"/>
    <w:uiPriority w:val="9"/>
    <w:qFormat/>
    <w:rsid w:val="001E31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E311E"/>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semiHidden/>
    <w:unhideWhenUsed/>
    <w:rsid w:val="001E311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A87C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241572">
      <w:bodyDiv w:val="1"/>
      <w:marLeft w:val="0"/>
      <w:marRight w:val="0"/>
      <w:marTop w:val="0"/>
      <w:marBottom w:val="0"/>
      <w:divBdr>
        <w:top w:val="none" w:sz="0" w:space="0" w:color="auto"/>
        <w:left w:val="none" w:sz="0" w:space="0" w:color="auto"/>
        <w:bottom w:val="none" w:sz="0" w:space="0" w:color="auto"/>
        <w:right w:val="none" w:sz="0" w:space="0" w:color="auto"/>
      </w:divBdr>
    </w:div>
    <w:div w:id="1445802444">
      <w:bodyDiv w:val="1"/>
      <w:marLeft w:val="0"/>
      <w:marRight w:val="0"/>
      <w:marTop w:val="0"/>
      <w:marBottom w:val="0"/>
      <w:divBdr>
        <w:top w:val="none" w:sz="0" w:space="0" w:color="auto"/>
        <w:left w:val="none" w:sz="0" w:space="0" w:color="auto"/>
        <w:bottom w:val="none" w:sz="0" w:space="0" w:color="auto"/>
        <w:right w:val="none" w:sz="0" w:space="0" w:color="auto"/>
      </w:divBdr>
      <w:divsChild>
        <w:div w:id="647245846">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2075</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Marmi La Costa</dc:creator>
  <cp:keywords/>
  <dc:description/>
  <cp:lastModifiedBy>Marmi La Costa</cp:lastModifiedBy>
  <cp:revision>2</cp:revision>
  <dcterms:created xsi:type="dcterms:W3CDTF">2018-07-17T07:14:00Z</dcterms:created>
  <dcterms:modified xsi:type="dcterms:W3CDTF">2018-07-17T07:14:00Z</dcterms:modified>
</cp:coreProperties>
</file>